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0C" w:rsidRDefault="00482E0C"/>
    <w:p w:rsidR="006423DB" w:rsidRDefault="006423DB"/>
    <w:p w:rsidR="009D14DA" w:rsidRPr="006423DB" w:rsidRDefault="009D14DA" w:rsidP="006423DB">
      <w:pPr>
        <w:jc w:val="center"/>
        <w:rPr>
          <w:b/>
        </w:rPr>
      </w:pPr>
      <w:r w:rsidRPr="006423DB">
        <w:rPr>
          <w:b/>
        </w:rPr>
        <w:t>Question orale pour le conseil municipal du 19 novembre 20</w:t>
      </w:r>
    </w:p>
    <w:p w:rsidR="006423DB" w:rsidRDefault="006423DB" w:rsidP="006423DB">
      <w:pPr>
        <w:jc w:val="center"/>
      </w:pPr>
      <w:r>
        <w:t>Posée par Bénédicte Ariès au nom du groupe municipal Pontoise Ecologique et Solidaire</w:t>
      </w:r>
    </w:p>
    <w:p w:rsidR="006423DB" w:rsidRDefault="006423DB">
      <w:pPr>
        <w:rPr>
          <w:b/>
        </w:rPr>
      </w:pPr>
    </w:p>
    <w:p w:rsidR="009D14DA" w:rsidRPr="006423DB" w:rsidRDefault="006423DB">
      <w:pPr>
        <w:rPr>
          <w:b/>
        </w:rPr>
      </w:pPr>
      <w:r w:rsidRPr="006423DB">
        <w:rPr>
          <w:b/>
        </w:rPr>
        <w:t>En période de confinement, c</w:t>
      </w:r>
      <w:r w:rsidR="009D14DA" w:rsidRPr="006423DB">
        <w:rPr>
          <w:b/>
        </w:rPr>
        <w:t>omment sout</w:t>
      </w:r>
      <w:r w:rsidR="00D66B3C">
        <w:rPr>
          <w:b/>
        </w:rPr>
        <w:t xml:space="preserve">enir les </w:t>
      </w:r>
      <w:r w:rsidR="009D14DA" w:rsidRPr="006423DB">
        <w:rPr>
          <w:b/>
        </w:rPr>
        <w:t xml:space="preserve"> artistes locaux</w:t>
      </w:r>
      <w:r w:rsidRPr="006423DB">
        <w:rPr>
          <w:b/>
        </w:rPr>
        <w:t xml:space="preserve"> ? </w:t>
      </w:r>
    </w:p>
    <w:p w:rsidR="00B93C33" w:rsidRDefault="009D14DA">
      <w:bookmarkStart w:id="0" w:name="_GoBack"/>
      <w:bookmarkEnd w:id="0"/>
      <w:r>
        <w:t>Le 1</w:t>
      </w:r>
      <w:r w:rsidRPr="009D14DA">
        <w:rPr>
          <w:vertAlign w:val="superscript"/>
        </w:rPr>
        <w:t>er</w:t>
      </w:r>
      <w:r>
        <w:t xml:space="preserve"> confinement a prouvé que les Villes avaient un rôle à tenir pour soutenir leur tissu économique local et les initiatives</w:t>
      </w:r>
      <w:r w:rsidR="00B93C33">
        <w:t xml:space="preserve"> pionniè</w:t>
      </w:r>
      <w:r>
        <w:t>res  commencent à être partagées</w:t>
      </w:r>
      <w:r w:rsidR="006423DB">
        <w:t xml:space="preserve"> et suivies</w:t>
      </w:r>
      <w:r>
        <w:t xml:space="preserve">. Mais les commerces et services ne sont pas les seuls animateurs de la vie citadine. Les artistes et les associations </w:t>
      </w:r>
      <w:r w:rsidR="00B93C33">
        <w:t xml:space="preserve">de pratiques et </w:t>
      </w:r>
      <w:r>
        <w:t>d’initiation artistique jouent un grand rôle.</w:t>
      </w:r>
      <w:r w:rsidR="00B93C33">
        <w:t xml:space="preserve"> Comment Pontoise va-t-elle s’investir dans </w:t>
      </w:r>
      <w:r w:rsidR="006423DB">
        <w:t>un</w:t>
      </w:r>
      <w:r w:rsidR="00B93C33">
        <w:t xml:space="preserve"> soutien </w:t>
      </w:r>
      <w:r w:rsidR="006423DB">
        <w:t>crucial pour le</w:t>
      </w:r>
      <w:r w:rsidR="00B93C33">
        <w:t xml:space="preserve"> tissu artistique local ? </w:t>
      </w:r>
    </w:p>
    <w:p w:rsidR="00E71D00" w:rsidRDefault="006423DB">
      <w:r>
        <w:t>Nous c</w:t>
      </w:r>
      <w:r w:rsidR="00E71D00">
        <w:t>onstatons que les animations culturelles de la pause de midi ont été annulées</w:t>
      </w:r>
      <w:r w:rsidR="0009616B">
        <w:t xml:space="preserve"> à Pontoise</w:t>
      </w:r>
      <w:r w:rsidR="00E71D00">
        <w:t xml:space="preserve">. </w:t>
      </w:r>
      <w:r w:rsidR="00317443">
        <w:t xml:space="preserve"> Si n</w:t>
      </w:r>
      <w:r w:rsidR="00E71D00">
        <w:t>ous comprenons qu’elles ne peuvent êt</w:t>
      </w:r>
      <w:r>
        <w:t>re poursuivies de la façon</w:t>
      </w:r>
      <w:r w:rsidR="00317443">
        <w:t xml:space="preserve"> initialement prévue, nous demandons si </w:t>
      </w:r>
      <w:r w:rsidR="00E71D00">
        <w:t xml:space="preserve">une adaptation </w:t>
      </w:r>
      <w:r w:rsidR="00317443">
        <w:t>par groupe classe</w:t>
      </w:r>
      <w:r w:rsidR="00E71D00">
        <w:t xml:space="preserve"> évitant les croisements d’élèves a</w:t>
      </w:r>
      <w:r w:rsidR="00317443">
        <w:t xml:space="preserve"> </w:t>
      </w:r>
      <w:r w:rsidR="00E71D00">
        <w:t xml:space="preserve"> été </w:t>
      </w:r>
      <w:r w:rsidR="00317443">
        <w:t>envisagée</w:t>
      </w:r>
      <w:r>
        <w:t xml:space="preserve"> </w:t>
      </w:r>
      <w:r w:rsidR="00E71D00">
        <w:t xml:space="preserve">? </w:t>
      </w:r>
    </w:p>
    <w:p w:rsidR="00D66B3C" w:rsidRDefault="00D66B3C" w:rsidP="00D66B3C">
      <w:r>
        <w:t xml:space="preserve">Nous soulignons que la Ville a des espaces vides disponibles car inaccessibles au public. Elle peut utiliser ses espaces publics en support d’exposition. Les écoles étant ouvertes, il serait possible d’utiliser leur cour pour accueillir concerts et spectacles  pour ce jeune public resté à la fenêtre.  </w:t>
      </w:r>
    </w:p>
    <w:p w:rsidR="00D66B3C" w:rsidRDefault="006423DB">
      <w:r>
        <w:t xml:space="preserve">Les villes peuvent agir pour soutenir leur tissu artistique et culturel local. Preuve en sont les quelques exemples d’actions variées </w:t>
      </w:r>
      <w:r w:rsidR="00E71D00">
        <w:t>trouvé</w:t>
      </w:r>
      <w:r>
        <w:t>s</w:t>
      </w:r>
      <w:r w:rsidR="00E71D00">
        <w:t xml:space="preserve"> </w:t>
      </w:r>
      <w:r w:rsidR="00B93C33">
        <w:t xml:space="preserve"> après une brève </w:t>
      </w:r>
      <w:proofErr w:type="spellStart"/>
      <w:r w:rsidR="00B93C33">
        <w:t>enquète</w:t>
      </w:r>
      <w:proofErr w:type="spellEnd"/>
      <w:r w:rsidR="00B93C33">
        <w:t xml:space="preserve"> sur internet. </w:t>
      </w:r>
      <w:proofErr w:type="gramStart"/>
      <w:r w:rsidR="00B93C33">
        <w:t>Ainsi </w:t>
      </w:r>
      <w:r w:rsidR="00D66B3C">
        <w:t>,</w:t>
      </w:r>
      <w:proofErr w:type="gramEnd"/>
      <w:r w:rsidR="00D66B3C">
        <w:t xml:space="preserve">  c</w:t>
      </w:r>
      <w:r w:rsidR="009D14DA">
        <w:t>e</w:t>
      </w:r>
      <w:r w:rsidR="00D66B3C">
        <w:t xml:space="preserve">rtaines villes comme Deauville et </w:t>
      </w:r>
      <w:r w:rsidR="009D14DA">
        <w:t>Libourne utilisent les possibilités d’accueillir les artistes pendant le confinement dans leurs</w:t>
      </w:r>
      <w:r w:rsidR="00D66B3C">
        <w:t xml:space="preserve"> locaux inaccessibles au public</w:t>
      </w:r>
      <w:r w:rsidR="009D14DA">
        <w:t>(</w:t>
      </w:r>
      <w:proofErr w:type="spellStart"/>
      <w:r w:rsidR="009D14DA">
        <w:t>théatre</w:t>
      </w:r>
      <w:proofErr w:type="spellEnd"/>
      <w:r w:rsidR="009D14DA">
        <w:t>, musée). Certaines</w:t>
      </w:r>
      <w:r w:rsidR="00D66B3C">
        <w:t xml:space="preserve"> villes </w:t>
      </w:r>
      <w:r w:rsidR="005C53EB">
        <w:t xml:space="preserve"> comme Orléans </w:t>
      </w:r>
      <w:r w:rsidR="009D14DA">
        <w:t xml:space="preserve"> vont jusqu’à leur passer commande d’œuvres qui rencontreront le public </w:t>
      </w:r>
      <w:r w:rsidR="005C53EB">
        <w:t xml:space="preserve">local </w:t>
      </w:r>
      <w:r w:rsidR="009D14DA">
        <w:t>après le confinement.  </w:t>
      </w:r>
      <w:r w:rsidR="005C53EB">
        <w:t>Orléans débloque</w:t>
      </w:r>
      <w:r>
        <w:t xml:space="preserve"> en outre</w:t>
      </w:r>
      <w:r w:rsidR="005C53EB">
        <w:t xml:space="preserve"> des fonds pour que les bibliothèques enrichissent leur fond par des achats dans les librairies locales. </w:t>
      </w:r>
    </w:p>
    <w:p w:rsidR="009D14DA" w:rsidRDefault="005C53EB">
      <w:r>
        <w:t xml:space="preserve">Royan lance un concours sur le thème de « la ville idéale » et exposera  les photos des œuvres </w:t>
      </w:r>
      <w:r w:rsidR="00E71D00">
        <w:t>primées</w:t>
      </w:r>
      <w:r>
        <w:t xml:space="preserve"> (dessin, peinture, photo, techniques mixtes) en très grand format sur son mobilier urbain. </w:t>
      </w:r>
    </w:p>
    <w:p w:rsidR="00B93C33" w:rsidRDefault="00D66B3C">
      <w:r>
        <w:t xml:space="preserve">A </w:t>
      </w:r>
      <w:proofErr w:type="spellStart"/>
      <w:r>
        <w:t>Wissenbourg</w:t>
      </w:r>
      <w:proofErr w:type="spellEnd"/>
      <w:r>
        <w:t>, Saverne, Obernai</w:t>
      </w:r>
      <w:r>
        <w:t xml:space="preserve">  c</w:t>
      </w:r>
      <w:r w:rsidR="00E71D00">
        <w:t xml:space="preserve">ertains </w:t>
      </w:r>
      <w:r w:rsidR="00B93C33">
        <w:t xml:space="preserve">concerts </w:t>
      </w:r>
      <w:r w:rsidR="00E71D00">
        <w:t xml:space="preserve">peuvent </w:t>
      </w:r>
      <w:r w:rsidR="00B93C33">
        <w:t>deven</w:t>
      </w:r>
      <w:r w:rsidR="00E71D00">
        <w:t>ir</w:t>
      </w:r>
      <w:r w:rsidR="00B93C33">
        <w:t xml:space="preserve"> ambulants : ainsi  les habitants, ont pu profiter de concert depuis leur fenêtre ou  leur balcon. Ce serait l’occasion de réjouir les oreilles de Pontoisiens </w:t>
      </w:r>
      <w:r w:rsidR="006423DB">
        <w:t xml:space="preserve">qui doivent rester le plus possible chez eux </w:t>
      </w:r>
      <w:r w:rsidR="00B93C33">
        <w:t xml:space="preserve">et de soutenir les musiciens locaux. </w:t>
      </w:r>
    </w:p>
    <w:p w:rsidR="00B93C33" w:rsidRDefault="006423DB">
      <w:r>
        <w:t xml:space="preserve">Merci de bien vouloir nous informer </w:t>
      </w:r>
      <w:r w:rsidR="0009616B">
        <w:t xml:space="preserve">des </w:t>
      </w:r>
      <w:r>
        <w:t xml:space="preserve"> projets de la Ville pour soutenir son tissu artistique local.</w:t>
      </w:r>
    </w:p>
    <w:sectPr w:rsidR="00B93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4DA"/>
    <w:rsid w:val="0009616B"/>
    <w:rsid w:val="00317443"/>
    <w:rsid w:val="00482E0C"/>
    <w:rsid w:val="005C53EB"/>
    <w:rsid w:val="006423DB"/>
    <w:rsid w:val="009D14DA"/>
    <w:rsid w:val="00B93C33"/>
    <w:rsid w:val="00D66B3C"/>
    <w:rsid w:val="00E71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2020-11-17T21:21:00Z</dcterms:created>
  <dcterms:modified xsi:type="dcterms:W3CDTF">2020-11-18T08:51:00Z</dcterms:modified>
</cp:coreProperties>
</file>